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C44" w:rsidRPr="00D75C44" w:rsidRDefault="00D75C44" w:rsidP="00D75C44">
      <w:pPr>
        <w:pStyle w:val="a3"/>
        <w:ind w:left="4395" w:right="4349" w:hanging="32"/>
        <w:jc w:val="center"/>
        <w:rPr>
          <w:u w:val="none"/>
        </w:rPr>
      </w:pPr>
      <w:r w:rsidRPr="00D75C44">
        <w:t>Зорикоева Наталья Викторовна</w:t>
      </w:r>
      <w:r w:rsidR="004B356A" w:rsidRPr="00D75C44">
        <w:rPr>
          <w:u w:val="none"/>
        </w:rPr>
        <w:t xml:space="preserve"> </w:t>
      </w:r>
    </w:p>
    <w:p w:rsidR="0033774C" w:rsidRPr="00D75C44" w:rsidRDefault="00D75C44" w:rsidP="00D75C44">
      <w:pPr>
        <w:pStyle w:val="a3"/>
        <w:ind w:left="4395" w:right="4349" w:hanging="32"/>
        <w:jc w:val="center"/>
        <w:rPr>
          <w:sz w:val="28"/>
          <w:szCs w:val="28"/>
          <w:u w:val="none"/>
        </w:rPr>
      </w:pPr>
      <w:r w:rsidRPr="00D75C44">
        <w:rPr>
          <w:color w:val="333333"/>
          <w:sz w:val="28"/>
          <w:szCs w:val="28"/>
          <w:u w:val="none"/>
          <w:shd w:val="clear" w:color="auto" w:fill="FFFFFF"/>
        </w:rPr>
        <w:t>Заместитель директора по УВР</w:t>
      </w:r>
    </w:p>
    <w:p w:rsidR="0033774C" w:rsidRPr="00D75C44" w:rsidRDefault="0033774C" w:rsidP="00D75C44">
      <w:pPr>
        <w:ind w:left="4395" w:hanging="32"/>
        <w:jc w:val="center"/>
        <w:rPr>
          <w:b/>
          <w:sz w:val="28"/>
          <w:szCs w:val="28"/>
        </w:rPr>
      </w:pPr>
    </w:p>
    <w:tbl>
      <w:tblPr>
        <w:tblStyle w:val="TableNormal"/>
        <w:tblW w:w="14196" w:type="dxa"/>
        <w:tblInd w:w="137" w:type="dxa"/>
        <w:tblBorders>
          <w:top w:val="double" w:sz="4" w:space="0" w:color="5B9BD4"/>
          <w:left w:val="double" w:sz="4" w:space="0" w:color="5B9BD4"/>
          <w:bottom w:val="double" w:sz="4" w:space="0" w:color="5B9BD4"/>
          <w:right w:val="double" w:sz="4" w:space="0" w:color="5B9BD4"/>
          <w:insideH w:val="double" w:sz="4" w:space="0" w:color="5B9BD4"/>
          <w:insideV w:val="double" w:sz="4" w:space="0" w:color="5B9BD4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5812"/>
        <w:gridCol w:w="2399"/>
        <w:gridCol w:w="2279"/>
      </w:tblGrid>
      <w:tr w:rsidR="00D74542" w:rsidRPr="00D74542" w:rsidTr="008977DA">
        <w:trPr>
          <w:trHeight w:val="965"/>
        </w:trPr>
        <w:tc>
          <w:tcPr>
            <w:tcW w:w="3706" w:type="dxa"/>
          </w:tcPr>
          <w:p w:rsidR="00D74542" w:rsidRPr="00D74542" w:rsidRDefault="00D74542" w:rsidP="00D74542">
            <w:pPr>
              <w:pStyle w:val="TableParagraph"/>
              <w:ind w:left="100"/>
              <w:rPr>
                <w:sz w:val="24"/>
                <w:szCs w:val="24"/>
              </w:rPr>
            </w:pPr>
            <w:r w:rsidRPr="00D74542">
              <w:rPr>
                <w:spacing w:val="-2"/>
                <w:sz w:val="24"/>
                <w:szCs w:val="24"/>
              </w:rPr>
              <w:t>Образование</w:t>
            </w:r>
          </w:p>
        </w:tc>
        <w:tc>
          <w:tcPr>
            <w:tcW w:w="5812" w:type="dxa"/>
          </w:tcPr>
          <w:p w:rsidR="00D74542" w:rsidRPr="00D74542" w:rsidRDefault="008977DA" w:rsidP="00D74542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</w:t>
            </w:r>
            <w:r w:rsidR="00D74542" w:rsidRPr="00D74542">
              <w:rPr>
                <w:spacing w:val="-2"/>
                <w:sz w:val="24"/>
                <w:szCs w:val="24"/>
              </w:rPr>
              <w:t>ния/переподготовка</w:t>
            </w:r>
          </w:p>
        </w:tc>
        <w:tc>
          <w:tcPr>
            <w:tcW w:w="2399" w:type="dxa"/>
          </w:tcPr>
          <w:p w:rsidR="00D74542" w:rsidRPr="00D74542" w:rsidRDefault="00D74542" w:rsidP="00D74542">
            <w:pPr>
              <w:rPr>
                <w:sz w:val="24"/>
                <w:szCs w:val="24"/>
              </w:rPr>
            </w:pPr>
            <w:r w:rsidRPr="00D74542">
              <w:rPr>
                <w:sz w:val="24"/>
                <w:szCs w:val="24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279" w:type="dxa"/>
          </w:tcPr>
          <w:p w:rsidR="00D74542" w:rsidRPr="00D74542" w:rsidRDefault="00D74542" w:rsidP="00D74542">
            <w:pPr>
              <w:pStyle w:val="TableParagraph"/>
              <w:ind w:left="99"/>
              <w:rPr>
                <w:sz w:val="24"/>
                <w:szCs w:val="24"/>
              </w:rPr>
            </w:pPr>
            <w:r w:rsidRPr="00D74542">
              <w:rPr>
                <w:spacing w:val="-2"/>
                <w:sz w:val="24"/>
                <w:szCs w:val="24"/>
              </w:rPr>
              <w:t>Категория</w:t>
            </w:r>
          </w:p>
        </w:tc>
      </w:tr>
      <w:tr w:rsidR="0033774C" w:rsidRPr="00D74542" w:rsidTr="008977DA">
        <w:trPr>
          <w:trHeight w:val="2576"/>
        </w:trPr>
        <w:tc>
          <w:tcPr>
            <w:tcW w:w="3706" w:type="dxa"/>
          </w:tcPr>
          <w:p w:rsidR="0033774C" w:rsidRPr="00D74542" w:rsidRDefault="00D75C44">
            <w:pPr>
              <w:pStyle w:val="TableParagraph"/>
              <w:spacing w:line="240" w:lineRule="auto"/>
              <w:ind w:left="100"/>
              <w:rPr>
                <w:sz w:val="24"/>
                <w:szCs w:val="24"/>
              </w:rPr>
            </w:pPr>
            <w:r w:rsidRPr="00D74542">
              <w:rPr>
                <w:color w:val="000000"/>
                <w:sz w:val="24"/>
                <w:szCs w:val="24"/>
                <w:shd w:val="clear" w:color="auto" w:fill="FFFFFF"/>
              </w:rPr>
              <w:t>ГОУ ВПО "Соликамский государственный педагогический институт", Социальная педагогика.</w:t>
            </w:r>
          </w:p>
        </w:tc>
        <w:tc>
          <w:tcPr>
            <w:tcW w:w="5812" w:type="dxa"/>
          </w:tcPr>
          <w:p w:rsidR="00D75C44" w:rsidRDefault="00D75C44" w:rsidP="008977DA">
            <w:pPr>
              <w:pStyle w:val="TableParagraph"/>
              <w:spacing w:line="310" w:lineRule="exac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74542">
              <w:rPr>
                <w:color w:val="000000"/>
                <w:sz w:val="24"/>
                <w:szCs w:val="24"/>
                <w:shd w:val="clear" w:color="auto" w:fill="FFFFFF"/>
              </w:rPr>
              <w:t>ФГОУ "Всероссийский детский центр "Орленок", Научно практические и теоретические основы профессиональной деятельности педагогов ВДО, 520 часов</w:t>
            </w:r>
          </w:p>
          <w:p w:rsidR="00D74542" w:rsidRPr="00D74542" w:rsidRDefault="00D74542" w:rsidP="008977DA">
            <w:pPr>
              <w:pStyle w:val="TableParagraph"/>
              <w:spacing w:line="310" w:lineRule="exact"/>
              <w:jc w:val="both"/>
              <w:rPr>
                <w:sz w:val="24"/>
                <w:szCs w:val="24"/>
              </w:rPr>
            </w:pPr>
          </w:p>
          <w:p w:rsidR="00D75C44" w:rsidRDefault="00D75C44" w:rsidP="008977DA">
            <w:pPr>
              <w:pStyle w:val="TableParagraph"/>
              <w:spacing w:line="310" w:lineRule="exac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74542">
              <w:rPr>
                <w:color w:val="000000"/>
                <w:sz w:val="24"/>
                <w:szCs w:val="24"/>
                <w:shd w:val="clear" w:color="auto" w:fill="FFFFFF"/>
              </w:rPr>
              <w:t>ФГБОУ ВПО " Пермский государственный национальный исследовательский университет", "Менеджмент в образовании"</w:t>
            </w:r>
          </w:p>
          <w:p w:rsidR="00D74542" w:rsidRPr="00D74542" w:rsidRDefault="00D74542" w:rsidP="008977DA">
            <w:pPr>
              <w:pStyle w:val="TableParagraph"/>
              <w:spacing w:line="310" w:lineRule="exact"/>
              <w:jc w:val="both"/>
              <w:rPr>
                <w:sz w:val="24"/>
                <w:szCs w:val="24"/>
              </w:rPr>
            </w:pPr>
          </w:p>
          <w:p w:rsidR="0033774C" w:rsidRDefault="00D75C44" w:rsidP="008977DA">
            <w:pPr>
              <w:pStyle w:val="TableParagraph"/>
              <w:spacing w:line="310" w:lineRule="exac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74542">
              <w:rPr>
                <w:color w:val="000000"/>
                <w:sz w:val="24"/>
                <w:szCs w:val="24"/>
                <w:shd w:val="clear" w:color="auto" w:fill="FFFFFF"/>
              </w:rPr>
              <w:t>Московская академия профессиональных компетенций, Физическая культура в общеобразовательных организациях и организациях профессионального образовани</w:t>
            </w:r>
            <w:r w:rsidR="00D74542"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  <w:p w:rsidR="00D74542" w:rsidRDefault="00D74542" w:rsidP="008977DA">
            <w:pPr>
              <w:pStyle w:val="TableParagraph"/>
              <w:spacing w:line="310" w:lineRule="exac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D74542" w:rsidRDefault="00D74542" w:rsidP="008977DA">
            <w:pPr>
              <w:pStyle w:val="TableParagraph"/>
              <w:spacing w:line="31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19.01-27.02.2026 профессиональ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ная переподготовка ООО «Центр повышения квалификации и переподготовки «Луч знаний» </w:t>
            </w:r>
          </w:p>
          <w:p w:rsidR="00D74542" w:rsidRPr="00D74542" w:rsidRDefault="00D74542" w:rsidP="008977DA">
            <w:pPr>
              <w:pStyle w:val="TableParagraph"/>
              <w:spacing w:line="31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«Спортивный менеджмент: управление в области физической культуры и спорта» </w:t>
            </w:r>
            <w:r w:rsidR="008977D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300 часов</w:t>
            </w:r>
            <w:r w:rsidR="008977DA">
              <w:rPr>
                <w:sz w:val="24"/>
                <w:szCs w:val="24"/>
              </w:rPr>
              <w:t>)</w:t>
            </w:r>
          </w:p>
        </w:tc>
        <w:tc>
          <w:tcPr>
            <w:tcW w:w="2399" w:type="dxa"/>
          </w:tcPr>
          <w:p w:rsidR="0033774C" w:rsidRPr="00D74542" w:rsidRDefault="003377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33774C" w:rsidRPr="00D74542" w:rsidRDefault="0033774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4B356A" w:rsidRDefault="004B356A"/>
    <w:sectPr w:rsidR="004B356A">
      <w:type w:val="continuous"/>
      <w:pgSz w:w="16840" w:h="11910" w:orient="landscape"/>
      <w:pgMar w:top="1340" w:right="12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D346C"/>
    <w:multiLevelType w:val="hybridMultilevel"/>
    <w:tmpl w:val="97BA5F1A"/>
    <w:lvl w:ilvl="0" w:tplc="15B64D66">
      <w:start w:val="1"/>
      <w:numFmt w:val="decimal"/>
      <w:lvlText w:val="%1."/>
      <w:lvlJc w:val="left"/>
      <w:pPr>
        <w:ind w:left="45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78" w:hanging="360"/>
      </w:pPr>
    </w:lvl>
    <w:lvl w:ilvl="2" w:tplc="0419001B" w:tentative="1">
      <w:start w:val="1"/>
      <w:numFmt w:val="lowerRoman"/>
      <w:lvlText w:val="%3."/>
      <w:lvlJc w:val="right"/>
      <w:pPr>
        <w:ind w:left="1898" w:hanging="180"/>
      </w:pPr>
    </w:lvl>
    <w:lvl w:ilvl="3" w:tplc="0419000F" w:tentative="1">
      <w:start w:val="1"/>
      <w:numFmt w:val="decimal"/>
      <w:lvlText w:val="%4."/>
      <w:lvlJc w:val="left"/>
      <w:pPr>
        <w:ind w:left="2618" w:hanging="360"/>
      </w:pPr>
    </w:lvl>
    <w:lvl w:ilvl="4" w:tplc="04190019" w:tentative="1">
      <w:start w:val="1"/>
      <w:numFmt w:val="lowerLetter"/>
      <w:lvlText w:val="%5."/>
      <w:lvlJc w:val="left"/>
      <w:pPr>
        <w:ind w:left="3338" w:hanging="360"/>
      </w:pPr>
    </w:lvl>
    <w:lvl w:ilvl="5" w:tplc="0419001B" w:tentative="1">
      <w:start w:val="1"/>
      <w:numFmt w:val="lowerRoman"/>
      <w:lvlText w:val="%6."/>
      <w:lvlJc w:val="right"/>
      <w:pPr>
        <w:ind w:left="4058" w:hanging="180"/>
      </w:pPr>
    </w:lvl>
    <w:lvl w:ilvl="6" w:tplc="0419000F" w:tentative="1">
      <w:start w:val="1"/>
      <w:numFmt w:val="decimal"/>
      <w:lvlText w:val="%7."/>
      <w:lvlJc w:val="left"/>
      <w:pPr>
        <w:ind w:left="4778" w:hanging="360"/>
      </w:pPr>
    </w:lvl>
    <w:lvl w:ilvl="7" w:tplc="04190019" w:tentative="1">
      <w:start w:val="1"/>
      <w:numFmt w:val="lowerLetter"/>
      <w:lvlText w:val="%8."/>
      <w:lvlJc w:val="left"/>
      <w:pPr>
        <w:ind w:left="5498" w:hanging="360"/>
      </w:pPr>
    </w:lvl>
    <w:lvl w:ilvl="8" w:tplc="0419001B" w:tentative="1">
      <w:start w:val="1"/>
      <w:numFmt w:val="lowerRoman"/>
      <w:lvlText w:val="%9."/>
      <w:lvlJc w:val="right"/>
      <w:pPr>
        <w:ind w:left="62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3774C"/>
    <w:rsid w:val="0033774C"/>
    <w:rsid w:val="004B356A"/>
    <w:rsid w:val="008977DA"/>
    <w:rsid w:val="00D74542"/>
    <w:rsid w:val="00D7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61254"/>
  <w15:docId w15:val="{2B8CD4B7-9FF2-42C8-9849-C2A7E287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4" w:lineRule="exact"/>
      <w:ind w:left="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08548-1A51-4D35-9082-9C4EFABD8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User</cp:lastModifiedBy>
  <cp:revision>5</cp:revision>
  <dcterms:created xsi:type="dcterms:W3CDTF">2024-09-24T05:19:00Z</dcterms:created>
  <dcterms:modified xsi:type="dcterms:W3CDTF">2026-06-15T11:13:00Z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2024-09-24T00:00:00Z</vt:filetime>
  </property>
  <property fmtid="{D5CDD505-2E9C-101B-9397-08002B2CF9AE}" pid="5" name="Producer">
    <vt:lpwstr>Microsoft® Word 2010</vt:lpwstr>
  </property>
</Properties>
</file>